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FCF4" w14:textId="6DFCE5D4" w:rsidR="004D1E0C" w:rsidRDefault="004D1E0C" w:rsidP="004D1E0C">
      <w:pPr>
        <w:jc w:val="center"/>
      </w:pPr>
      <w:r>
        <w:t>T.C. HANİ KAYMAKAMLIĞI</w:t>
      </w:r>
    </w:p>
    <w:p w14:paraId="7C85DEAB" w14:textId="08E95E81" w:rsidR="004D1E0C" w:rsidRDefault="004D1E0C" w:rsidP="004D1E0C">
      <w:pPr>
        <w:jc w:val="center"/>
      </w:pPr>
      <w:r>
        <w:t>GÜRBÜZ İLKOKULU MÜDÜRLÜĞÜ</w:t>
      </w:r>
    </w:p>
    <w:p w14:paraId="15A85109" w14:textId="525E08D6" w:rsidR="004D1E0C" w:rsidRDefault="004D1E0C" w:rsidP="004D1E0C">
      <w:pPr>
        <w:jc w:val="center"/>
      </w:pPr>
      <w:r>
        <w:t>TEMİZLİK MALZEMESİ ALIMI TEKNİK ŞARTNAME</w:t>
      </w:r>
    </w:p>
    <w:p w14:paraId="0883FB02" w14:textId="513FBE34" w:rsidR="0040415A" w:rsidRDefault="004D1E0C">
      <w:r>
        <w:t xml:space="preserve">İdaremiz tarafından temizlik malzemesi alım işine ait aşağıda cinsi miktarları yazılı mallar hizmetler 4734 saylı kamu ihale kanunun 22/D maddesi gereğince doğrudan temin usulü ile satın alınacaktır. İlgilenmeniz halinde teklifin TL cinsinden teklifin KDV hariç sunulması teklif edilen toplam bedelin rakam ile yazılması üzerinde kazıntı silinti ve düzeltme yapılmaması teklif mektubunun ad </w:t>
      </w:r>
      <w:proofErr w:type="spellStart"/>
      <w:r>
        <w:t>soyad</w:t>
      </w:r>
      <w:proofErr w:type="spellEnd"/>
      <w:r>
        <w:t xml:space="preserve"> ve ticaret </w:t>
      </w:r>
      <w:proofErr w:type="spellStart"/>
      <w:r>
        <w:t>ünvanı</w:t>
      </w:r>
      <w:proofErr w:type="spellEnd"/>
      <w:r>
        <w:t xml:space="preserve"> yazılması suretiyle kaşelenmesi ve imzalanması zorunlu olup bu şartları taşımayan teklifler değerlendirmeye alınmayacaktır.</w:t>
      </w:r>
      <w:r w:rsidR="00A71F44">
        <w:t xml:space="preserve"> </w:t>
      </w:r>
    </w:p>
    <w:p w14:paraId="05C9885E" w14:textId="77777777" w:rsidR="00A71F44" w:rsidRDefault="00A71F44"/>
    <w:tbl>
      <w:tblPr>
        <w:tblStyle w:val="TabloKlavuzu"/>
        <w:tblW w:w="0" w:type="auto"/>
        <w:tblLook w:val="04A0" w:firstRow="1" w:lastRow="0" w:firstColumn="1" w:lastColumn="0" w:noHBand="0" w:noVBand="1"/>
      </w:tblPr>
      <w:tblGrid>
        <w:gridCol w:w="704"/>
        <w:gridCol w:w="2316"/>
        <w:gridCol w:w="1510"/>
        <w:gridCol w:w="1510"/>
        <w:gridCol w:w="1511"/>
        <w:gridCol w:w="1511"/>
      </w:tblGrid>
      <w:tr w:rsidR="00A71F44" w14:paraId="03AEF0B9" w14:textId="77777777" w:rsidTr="00A71F44">
        <w:tc>
          <w:tcPr>
            <w:tcW w:w="704" w:type="dxa"/>
          </w:tcPr>
          <w:p w14:paraId="43DF494E" w14:textId="54B5D6E8" w:rsidR="00A71F44" w:rsidRDefault="00A71F44">
            <w:r>
              <w:t>SIRA</w:t>
            </w:r>
          </w:p>
        </w:tc>
        <w:tc>
          <w:tcPr>
            <w:tcW w:w="2316" w:type="dxa"/>
          </w:tcPr>
          <w:p w14:paraId="680C0B20" w14:textId="68000200" w:rsidR="00A71F44" w:rsidRDefault="00A71F44">
            <w:r>
              <w:t>MALZEMENİN ADI</w:t>
            </w:r>
          </w:p>
        </w:tc>
        <w:tc>
          <w:tcPr>
            <w:tcW w:w="1510" w:type="dxa"/>
          </w:tcPr>
          <w:p w14:paraId="3113CA01" w14:textId="4313C2E4" w:rsidR="00A71F44" w:rsidRDefault="00A71F44">
            <w:r>
              <w:t>ÖZELLİĞİ</w:t>
            </w:r>
          </w:p>
        </w:tc>
        <w:tc>
          <w:tcPr>
            <w:tcW w:w="1510" w:type="dxa"/>
          </w:tcPr>
          <w:p w14:paraId="5F395A1C" w14:textId="0865B15C" w:rsidR="00A71F44" w:rsidRDefault="00A71F44">
            <w:r>
              <w:t>MİKTARI</w:t>
            </w:r>
          </w:p>
        </w:tc>
        <w:tc>
          <w:tcPr>
            <w:tcW w:w="1511" w:type="dxa"/>
          </w:tcPr>
          <w:p w14:paraId="3642C488" w14:textId="11EA0D3A" w:rsidR="00A71F44" w:rsidRDefault="00A71F44">
            <w:r>
              <w:t>BİRİM FİYAT</w:t>
            </w:r>
          </w:p>
        </w:tc>
        <w:tc>
          <w:tcPr>
            <w:tcW w:w="1511" w:type="dxa"/>
          </w:tcPr>
          <w:p w14:paraId="3A7A5F83" w14:textId="06966CA7" w:rsidR="00A71F44" w:rsidRDefault="00A71F44">
            <w:r>
              <w:t>TUTAR</w:t>
            </w:r>
          </w:p>
        </w:tc>
      </w:tr>
      <w:tr w:rsidR="00A71F44" w14:paraId="549A6180" w14:textId="77777777" w:rsidTr="00A71F44">
        <w:tc>
          <w:tcPr>
            <w:tcW w:w="704" w:type="dxa"/>
          </w:tcPr>
          <w:p w14:paraId="69558B4C" w14:textId="53D2E549" w:rsidR="00A71F44" w:rsidRDefault="00A71F44">
            <w:r>
              <w:t>1</w:t>
            </w:r>
          </w:p>
        </w:tc>
        <w:tc>
          <w:tcPr>
            <w:tcW w:w="2316" w:type="dxa"/>
          </w:tcPr>
          <w:p w14:paraId="11CDD541" w14:textId="1BB84979" w:rsidR="00A71F44" w:rsidRDefault="00A71F44">
            <w:r>
              <w:t>SIVI SABUN</w:t>
            </w:r>
          </w:p>
        </w:tc>
        <w:tc>
          <w:tcPr>
            <w:tcW w:w="1510" w:type="dxa"/>
          </w:tcPr>
          <w:p w14:paraId="207ACEA5" w14:textId="17435DDD" w:rsidR="00A71F44" w:rsidRDefault="00DF1E92">
            <w:r>
              <w:t>1000</w:t>
            </w:r>
          </w:p>
        </w:tc>
        <w:tc>
          <w:tcPr>
            <w:tcW w:w="1510" w:type="dxa"/>
          </w:tcPr>
          <w:p w14:paraId="225653FA" w14:textId="7FD6D509" w:rsidR="00A71F44" w:rsidRDefault="00A71F44">
            <w:r>
              <w:t>LT</w:t>
            </w:r>
          </w:p>
        </w:tc>
        <w:tc>
          <w:tcPr>
            <w:tcW w:w="1511" w:type="dxa"/>
          </w:tcPr>
          <w:p w14:paraId="64E074F6" w14:textId="77777777" w:rsidR="00A71F44" w:rsidRDefault="00A71F44"/>
        </w:tc>
        <w:tc>
          <w:tcPr>
            <w:tcW w:w="1511" w:type="dxa"/>
          </w:tcPr>
          <w:p w14:paraId="11F3E4BA" w14:textId="77777777" w:rsidR="00A71F44" w:rsidRDefault="00A71F44"/>
        </w:tc>
      </w:tr>
      <w:tr w:rsidR="00A71F44" w14:paraId="367DB93A" w14:textId="77777777" w:rsidTr="00A71F44">
        <w:tc>
          <w:tcPr>
            <w:tcW w:w="704" w:type="dxa"/>
          </w:tcPr>
          <w:p w14:paraId="419B529A" w14:textId="5CB2F836" w:rsidR="00A71F44" w:rsidRDefault="00A71F44">
            <w:r>
              <w:t>2</w:t>
            </w:r>
          </w:p>
        </w:tc>
        <w:tc>
          <w:tcPr>
            <w:tcW w:w="2316" w:type="dxa"/>
          </w:tcPr>
          <w:p w14:paraId="7EBCB562" w14:textId="1D99119D" w:rsidR="00A71F44" w:rsidRDefault="00A71F44">
            <w:r>
              <w:t>YÜZEY TEMİZLEYİCİ</w:t>
            </w:r>
          </w:p>
        </w:tc>
        <w:tc>
          <w:tcPr>
            <w:tcW w:w="1510" w:type="dxa"/>
          </w:tcPr>
          <w:p w14:paraId="28876FD5" w14:textId="74A7C96C" w:rsidR="00A71F44" w:rsidRDefault="00A71F44">
            <w:r>
              <w:t>1000</w:t>
            </w:r>
          </w:p>
        </w:tc>
        <w:tc>
          <w:tcPr>
            <w:tcW w:w="1510" w:type="dxa"/>
          </w:tcPr>
          <w:p w14:paraId="6EDA0256" w14:textId="6EB03B67" w:rsidR="00A71F44" w:rsidRDefault="00A71F44">
            <w:r>
              <w:t>LT</w:t>
            </w:r>
          </w:p>
        </w:tc>
        <w:tc>
          <w:tcPr>
            <w:tcW w:w="1511" w:type="dxa"/>
          </w:tcPr>
          <w:p w14:paraId="3C9893C7" w14:textId="77777777" w:rsidR="00A71F44" w:rsidRDefault="00A71F44"/>
        </w:tc>
        <w:tc>
          <w:tcPr>
            <w:tcW w:w="1511" w:type="dxa"/>
          </w:tcPr>
          <w:p w14:paraId="446A20EB" w14:textId="77777777" w:rsidR="00A71F44" w:rsidRDefault="00A71F44"/>
        </w:tc>
      </w:tr>
      <w:tr w:rsidR="00A71F44" w14:paraId="3C7CA79C" w14:textId="77777777" w:rsidTr="00A71F44">
        <w:tc>
          <w:tcPr>
            <w:tcW w:w="704" w:type="dxa"/>
          </w:tcPr>
          <w:p w14:paraId="1037C874" w14:textId="6C5ADBE1" w:rsidR="00A71F44" w:rsidRDefault="00A71F44">
            <w:r>
              <w:t>3</w:t>
            </w:r>
          </w:p>
        </w:tc>
        <w:tc>
          <w:tcPr>
            <w:tcW w:w="2316" w:type="dxa"/>
          </w:tcPr>
          <w:p w14:paraId="4711D093" w14:textId="1BCDDF51" w:rsidR="00A71F44" w:rsidRDefault="00A71F44">
            <w:r>
              <w:t>ÇAMAŞIR SUYU</w:t>
            </w:r>
          </w:p>
        </w:tc>
        <w:tc>
          <w:tcPr>
            <w:tcW w:w="1510" w:type="dxa"/>
          </w:tcPr>
          <w:p w14:paraId="117B675B" w14:textId="78CA834E" w:rsidR="00A71F44" w:rsidRDefault="00DF1E92">
            <w:r>
              <w:t>1000</w:t>
            </w:r>
          </w:p>
        </w:tc>
        <w:tc>
          <w:tcPr>
            <w:tcW w:w="1510" w:type="dxa"/>
          </w:tcPr>
          <w:p w14:paraId="4638BA44" w14:textId="45200E87" w:rsidR="00A71F44" w:rsidRDefault="00A71F44">
            <w:r>
              <w:t>LT</w:t>
            </w:r>
          </w:p>
        </w:tc>
        <w:tc>
          <w:tcPr>
            <w:tcW w:w="1511" w:type="dxa"/>
          </w:tcPr>
          <w:p w14:paraId="094EA2FD" w14:textId="77777777" w:rsidR="00A71F44" w:rsidRDefault="00A71F44"/>
        </w:tc>
        <w:tc>
          <w:tcPr>
            <w:tcW w:w="1511" w:type="dxa"/>
          </w:tcPr>
          <w:p w14:paraId="28CF870C" w14:textId="77777777" w:rsidR="00A71F44" w:rsidRDefault="00A71F44"/>
        </w:tc>
      </w:tr>
      <w:tr w:rsidR="00A71F44" w14:paraId="0782FD70" w14:textId="77777777" w:rsidTr="00A71F44">
        <w:tc>
          <w:tcPr>
            <w:tcW w:w="704" w:type="dxa"/>
          </w:tcPr>
          <w:p w14:paraId="1536D3C1" w14:textId="54B71EC0" w:rsidR="00A71F44" w:rsidRDefault="00507E2D">
            <w:r>
              <w:t>4</w:t>
            </w:r>
          </w:p>
        </w:tc>
        <w:tc>
          <w:tcPr>
            <w:tcW w:w="2316" w:type="dxa"/>
          </w:tcPr>
          <w:p w14:paraId="736662E9" w14:textId="069B172E" w:rsidR="00A71F44" w:rsidRDefault="00DF1E92">
            <w:r>
              <w:t xml:space="preserve">ODA </w:t>
            </w:r>
            <w:proofErr w:type="gramStart"/>
            <w:r>
              <w:t>KOKUSU(</w:t>
            </w:r>
            <w:proofErr w:type="gramEnd"/>
            <w:r>
              <w:t>250 ML)</w:t>
            </w:r>
          </w:p>
        </w:tc>
        <w:tc>
          <w:tcPr>
            <w:tcW w:w="1510" w:type="dxa"/>
          </w:tcPr>
          <w:p w14:paraId="39ED6FA5" w14:textId="1B61E4D4" w:rsidR="00A71F44" w:rsidRDefault="00DF1E92">
            <w:r>
              <w:t>60</w:t>
            </w:r>
          </w:p>
        </w:tc>
        <w:tc>
          <w:tcPr>
            <w:tcW w:w="1510" w:type="dxa"/>
          </w:tcPr>
          <w:p w14:paraId="64E0CF1A" w14:textId="5177FF1F" w:rsidR="00A71F44" w:rsidRDefault="00DF1E92">
            <w:r>
              <w:t>ADET</w:t>
            </w:r>
          </w:p>
        </w:tc>
        <w:tc>
          <w:tcPr>
            <w:tcW w:w="1511" w:type="dxa"/>
          </w:tcPr>
          <w:p w14:paraId="1F760133" w14:textId="77777777" w:rsidR="00A71F44" w:rsidRDefault="00A71F44"/>
        </w:tc>
        <w:tc>
          <w:tcPr>
            <w:tcW w:w="1511" w:type="dxa"/>
          </w:tcPr>
          <w:p w14:paraId="0D18B275" w14:textId="77777777" w:rsidR="00A71F44" w:rsidRDefault="00A71F44"/>
        </w:tc>
      </w:tr>
      <w:tr w:rsidR="00A71F44" w14:paraId="534FECEE" w14:textId="77777777" w:rsidTr="00A71F44">
        <w:tc>
          <w:tcPr>
            <w:tcW w:w="704" w:type="dxa"/>
          </w:tcPr>
          <w:p w14:paraId="47415760" w14:textId="10238A63" w:rsidR="00A71F44" w:rsidRDefault="00507E2D">
            <w:r>
              <w:t>5</w:t>
            </w:r>
          </w:p>
        </w:tc>
        <w:tc>
          <w:tcPr>
            <w:tcW w:w="2316" w:type="dxa"/>
          </w:tcPr>
          <w:p w14:paraId="30C1E5BA" w14:textId="3133EA70" w:rsidR="00A71F44" w:rsidRDefault="00A71F44">
            <w:r>
              <w:t>1</w:t>
            </w:r>
            <w:r w:rsidR="00DF1E92">
              <w:t>2</w:t>
            </w:r>
            <w:r>
              <w:t>’Lİ KAĞIT HAVLU</w:t>
            </w:r>
          </w:p>
        </w:tc>
        <w:tc>
          <w:tcPr>
            <w:tcW w:w="1510" w:type="dxa"/>
          </w:tcPr>
          <w:p w14:paraId="1996E0F9" w14:textId="070899F7" w:rsidR="00A71F44" w:rsidRDefault="00DF1E92">
            <w:r>
              <w:t>80</w:t>
            </w:r>
          </w:p>
        </w:tc>
        <w:tc>
          <w:tcPr>
            <w:tcW w:w="1510" w:type="dxa"/>
          </w:tcPr>
          <w:p w14:paraId="4C41601C" w14:textId="07D1B499" w:rsidR="00A71F44" w:rsidRDefault="003A46AC">
            <w:r>
              <w:t>PAKET</w:t>
            </w:r>
          </w:p>
        </w:tc>
        <w:tc>
          <w:tcPr>
            <w:tcW w:w="1511" w:type="dxa"/>
          </w:tcPr>
          <w:p w14:paraId="03110019" w14:textId="77777777" w:rsidR="00A71F44" w:rsidRDefault="00A71F44"/>
        </w:tc>
        <w:tc>
          <w:tcPr>
            <w:tcW w:w="1511" w:type="dxa"/>
          </w:tcPr>
          <w:p w14:paraId="3E3D5E1A" w14:textId="77777777" w:rsidR="00A71F44" w:rsidRDefault="00A71F44"/>
        </w:tc>
      </w:tr>
      <w:tr w:rsidR="00A71F44" w14:paraId="2EE0D8F8" w14:textId="77777777" w:rsidTr="00A71F44">
        <w:tc>
          <w:tcPr>
            <w:tcW w:w="704" w:type="dxa"/>
          </w:tcPr>
          <w:p w14:paraId="3C413D01" w14:textId="3E80BB40" w:rsidR="00A71F44" w:rsidRDefault="00507E2D">
            <w:r>
              <w:t>6</w:t>
            </w:r>
          </w:p>
        </w:tc>
        <w:tc>
          <w:tcPr>
            <w:tcW w:w="2316" w:type="dxa"/>
          </w:tcPr>
          <w:p w14:paraId="2DCE2156" w14:textId="41B614BA" w:rsidR="00A71F44" w:rsidRDefault="003A46AC">
            <w:r>
              <w:t xml:space="preserve">TUVALET </w:t>
            </w:r>
            <w:proofErr w:type="gramStart"/>
            <w:r>
              <w:t>KAĞIDI(</w:t>
            </w:r>
            <w:proofErr w:type="gramEnd"/>
            <w:r w:rsidR="00DF1E92">
              <w:t>32</w:t>
            </w:r>
            <w:r>
              <w:t xml:space="preserve"> ‘LI)</w:t>
            </w:r>
          </w:p>
        </w:tc>
        <w:tc>
          <w:tcPr>
            <w:tcW w:w="1510" w:type="dxa"/>
          </w:tcPr>
          <w:p w14:paraId="57E1AF24" w14:textId="7F908CCE" w:rsidR="00A71F44" w:rsidRDefault="00DF1E92">
            <w:r>
              <w:t>80</w:t>
            </w:r>
          </w:p>
        </w:tc>
        <w:tc>
          <w:tcPr>
            <w:tcW w:w="1510" w:type="dxa"/>
          </w:tcPr>
          <w:p w14:paraId="0808DC30" w14:textId="6CE504F1" w:rsidR="00A71F44" w:rsidRDefault="003A46AC">
            <w:r>
              <w:t>PAKET</w:t>
            </w:r>
          </w:p>
        </w:tc>
        <w:tc>
          <w:tcPr>
            <w:tcW w:w="1511" w:type="dxa"/>
          </w:tcPr>
          <w:p w14:paraId="56F3C453" w14:textId="77777777" w:rsidR="00A71F44" w:rsidRDefault="00A71F44"/>
        </w:tc>
        <w:tc>
          <w:tcPr>
            <w:tcW w:w="1511" w:type="dxa"/>
          </w:tcPr>
          <w:p w14:paraId="60BF8868" w14:textId="77777777" w:rsidR="00A71F44" w:rsidRDefault="00A71F44"/>
        </w:tc>
      </w:tr>
      <w:tr w:rsidR="00A71F44" w14:paraId="170D2530" w14:textId="77777777" w:rsidTr="00A71F44">
        <w:tc>
          <w:tcPr>
            <w:tcW w:w="704" w:type="dxa"/>
          </w:tcPr>
          <w:p w14:paraId="02F07E1C" w14:textId="6B9C646F" w:rsidR="00A71F44" w:rsidRDefault="00507E2D">
            <w:r>
              <w:t>7</w:t>
            </w:r>
          </w:p>
        </w:tc>
        <w:tc>
          <w:tcPr>
            <w:tcW w:w="2316" w:type="dxa"/>
          </w:tcPr>
          <w:p w14:paraId="5F22ADBE" w14:textId="79337847" w:rsidR="00A71F44" w:rsidRDefault="00DF1E92">
            <w:r>
              <w:t>BULAŞIK DETERJANI</w:t>
            </w:r>
          </w:p>
        </w:tc>
        <w:tc>
          <w:tcPr>
            <w:tcW w:w="1510" w:type="dxa"/>
          </w:tcPr>
          <w:p w14:paraId="50704D5B" w14:textId="77178CE4" w:rsidR="00A71F44" w:rsidRDefault="00DF1E92">
            <w:r>
              <w:t>100</w:t>
            </w:r>
          </w:p>
        </w:tc>
        <w:tc>
          <w:tcPr>
            <w:tcW w:w="1510" w:type="dxa"/>
          </w:tcPr>
          <w:p w14:paraId="7F548C26" w14:textId="6E8F4BF5" w:rsidR="00A71F44" w:rsidRDefault="00DF1E92">
            <w:r>
              <w:t>LİTRE</w:t>
            </w:r>
          </w:p>
        </w:tc>
        <w:tc>
          <w:tcPr>
            <w:tcW w:w="1511" w:type="dxa"/>
          </w:tcPr>
          <w:p w14:paraId="699183D1" w14:textId="77777777" w:rsidR="00A71F44" w:rsidRDefault="00A71F44"/>
        </w:tc>
        <w:tc>
          <w:tcPr>
            <w:tcW w:w="1511" w:type="dxa"/>
          </w:tcPr>
          <w:p w14:paraId="0E7AC611" w14:textId="77777777" w:rsidR="00A71F44" w:rsidRDefault="00A71F44"/>
        </w:tc>
      </w:tr>
      <w:tr w:rsidR="00C61F61" w14:paraId="2A398CFA" w14:textId="77777777" w:rsidTr="00A71F44">
        <w:tc>
          <w:tcPr>
            <w:tcW w:w="704" w:type="dxa"/>
          </w:tcPr>
          <w:p w14:paraId="52598500" w14:textId="77777777" w:rsidR="00C61F61" w:rsidRDefault="00C61F61" w:rsidP="00393419"/>
        </w:tc>
        <w:tc>
          <w:tcPr>
            <w:tcW w:w="2316" w:type="dxa"/>
          </w:tcPr>
          <w:p w14:paraId="4F503EEB" w14:textId="77777777" w:rsidR="00C61F61" w:rsidRDefault="00C61F61" w:rsidP="00393419"/>
        </w:tc>
        <w:tc>
          <w:tcPr>
            <w:tcW w:w="1510" w:type="dxa"/>
          </w:tcPr>
          <w:p w14:paraId="548AA91E" w14:textId="77777777" w:rsidR="00C61F61" w:rsidRDefault="00C61F61" w:rsidP="00393419"/>
        </w:tc>
        <w:tc>
          <w:tcPr>
            <w:tcW w:w="1510" w:type="dxa"/>
          </w:tcPr>
          <w:p w14:paraId="6686C561" w14:textId="77777777" w:rsidR="00C61F61" w:rsidRDefault="00C61F61" w:rsidP="00393419"/>
        </w:tc>
        <w:tc>
          <w:tcPr>
            <w:tcW w:w="1511" w:type="dxa"/>
          </w:tcPr>
          <w:p w14:paraId="5B4F0024" w14:textId="77777777" w:rsidR="00C61F61" w:rsidRDefault="00C61F61" w:rsidP="00393419"/>
        </w:tc>
        <w:tc>
          <w:tcPr>
            <w:tcW w:w="1511" w:type="dxa"/>
          </w:tcPr>
          <w:p w14:paraId="00C5401F" w14:textId="77777777" w:rsidR="00C61F61" w:rsidRDefault="00C61F61" w:rsidP="00393419"/>
        </w:tc>
      </w:tr>
    </w:tbl>
    <w:p w14:paraId="3D2B1856" w14:textId="77777777" w:rsidR="00A71F44" w:rsidRDefault="00A71F44"/>
    <w:p w14:paraId="239A14E5" w14:textId="58BEB993" w:rsidR="00656E84" w:rsidRDefault="00831998" w:rsidP="00656E84">
      <w:pPr>
        <w:pStyle w:val="ListeParagraf"/>
        <w:jc w:val="center"/>
        <w:rPr>
          <w:b/>
          <w:bCs/>
        </w:rPr>
      </w:pPr>
      <w:r w:rsidRPr="00507E2D">
        <w:rPr>
          <w:b/>
          <w:bCs/>
        </w:rPr>
        <w:t>SIVI SABUN</w:t>
      </w:r>
    </w:p>
    <w:p w14:paraId="47A3FD91" w14:textId="7A477D2D" w:rsidR="00831998" w:rsidRPr="00507E2D" w:rsidRDefault="00831998" w:rsidP="00656E84">
      <w:pPr>
        <w:pStyle w:val="ListeParagraf"/>
        <w:rPr>
          <w:b/>
          <w:bCs/>
        </w:rPr>
      </w:pPr>
      <w:r w:rsidRPr="00507E2D">
        <w:rPr>
          <w:b/>
          <w:bCs/>
        </w:rPr>
        <w:t xml:space="preserve">3-5 litrelik şişelerde ambalajlı olacaktır. Parfüm içermeli, kullanımda hoş bir koku bırakmalı. Kolay köpürmeli ve kolay durulanabilmelidir. Cildi kurutmamalı, tahriş etmemeli, </w:t>
      </w:r>
      <w:proofErr w:type="spellStart"/>
      <w:r w:rsidRPr="00507E2D">
        <w:rPr>
          <w:b/>
          <w:bCs/>
        </w:rPr>
        <w:t>irritasyon</w:t>
      </w:r>
      <w:proofErr w:type="spellEnd"/>
      <w:r w:rsidRPr="00507E2D">
        <w:rPr>
          <w:b/>
          <w:bCs/>
        </w:rPr>
        <w:t xml:space="preserve"> ve alerji yapmamalıdır. Ürün el temizliği ve antiseptiği için uygun olmalıdır. Ürün, çevre ve insan sağlığına uygun ve doğada çözünür olmalıdır. </w:t>
      </w:r>
    </w:p>
    <w:p w14:paraId="3486D667" w14:textId="77777777" w:rsidR="00507E2D" w:rsidRDefault="00507E2D" w:rsidP="00507E2D">
      <w:pPr>
        <w:pStyle w:val="ListeParagraf"/>
      </w:pPr>
    </w:p>
    <w:p w14:paraId="19CC748D" w14:textId="3B5F7956" w:rsidR="00656E84" w:rsidRPr="00656E84" w:rsidRDefault="00831998" w:rsidP="00656E84">
      <w:pPr>
        <w:pStyle w:val="ListeParagraf"/>
        <w:jc w:val="center"/>
        <w:rPr>
          <w:b/>
          <w:bCs/>
        </w:rPr>
      </w:pPr>
      <w:r w:rsidRPr="00656E84">
        <w:rPr>
          <w:b/>
          <w:bCs/>
        </w:rPr>
        <w:t>ÇAMAŞIR SUYU</w:t>
      </w:r>
    </w:p>
    <w:p w14:paraId="27D568B1" w14:textId="69205E3F" w:rsidR="00831998" w:rsidRDefault="00656E84" w:rsidP="00656E84">
      <w:pPr>
        <w:pStyle w:val="ListeParagraf"/>
      </w:pPr>
      <w:r>
        <w:t xml:space="preserve">4 YA DA 5 LİTRELİK </w:t>
      </w:r>
      <w:r w:rsidR="00831998">
        <w:t xml:space="preserve">Çamaşır suyu kokusuz veya parfümlü (tercih sebebidir) olmalı ve kullanıldığında güzel bir koku bırakmalıdır. Çamaşır suyu tuvaletlerde, banyolarda, mutfaklarda, çay ocaklarında vb. yerlerde kullanıma uygun olmalıdır. Çamaşır suyu göz, solunum yolu, cilt vb. yerlerde </w:t>
      </w:r>
      <w:proofErr w:type="spellStart"/>
      <w:r w:rsidR="00831998">
        <w:t>irritasyonuna</w:t>
      </w:r>
      <w:proofErr w:type="spellEnd"/>
      <w:r w:rsidR="00831998">
        <w:t xml:space="preserve"> neden olmamalıdır. Çamaşır suyu </w:t>
      </w:r>
      <w:proofErr w:type="spellStart"/>
      <w:r w:rsidR="00831998">
        <w:t>toksik</w:t>
      </w:r>
      <w:proofErr w:type="spellEnd"/>
      <w:r w:rsidR="00831998">
        <w:t xml:space="preserve"> ve alerjen olmamalıdır. Çamaşır suyunun </w:t>
      </w:r>
      <w:proofErr w:type="spellStart"/>
      <w:r w:rsidR="00831998">
        <w:t>pH</w:t>
      </w:r>
      <w:proofErr w:type="spellEnd"/>
      <w:r w:rsidR="00831998">
        <w:t xml:space="preserve"> derecesi en az 10-en çok 15 arasında olmalıdır. Çamaşır suyu en az </w:t>
      </w:r>
      <w:proofErr w:type="gramStart"/>
      <w:r w:rsidR="00831998">
        <w:t>% 4,5</w:t>
      </w:r>
      <w:proofErr w:type="gramEnd"/>
      <w:r w:rsidR="00831998">
        <w:t xml:space="preserve"> sodyum </w:t>
      </w:r>
      <w:proofErr w:type="spellStart"/>
      <w:r w:rsidR="00831998">
        <w:t>hipoklorit</w:t>
      </w:r>
      <w:proofErr w:type="spellEnd"/>
      <w:r w:rsidR="00831998">
        <w:t xml:space="preserve">, en az % 4,5 klor içermelidir. Çamaşır suyu ambalaj kapağında emniyet pimi/açılmayı engelleyici bulunmalıdır. </w:t>
      </w:r>
    </w:p>
    <w:p w14:paraId="68BA1357" w14:textId="77777777" w:rsidR="00507E2D" w:rsidRDefault="00507E2D" w:rsidP="00507E2D">
      <w:pPr>
        <w:pStyle w:val="ListeParagraf"/>
      </w:pPr>
    </w:p>
    <w:p w14:paraId="18D61A42" w14:textId="77777777" w:rsidR="00507E2D" w:rsidRDefault="00507E2D" w:rsidP="00507E2D">
      <w:pPr>
        <w:pStyle w:val="ListeParagraf"/>
      </w:pPr>
    </w:p>
    <w:p w14:paraId="27343D6E" w14:textId="1A25724A" w:rsidR="00656E84" w:rsidRDefault="00831998" w:rsidP="00656E84">
      <w:pPr>
        <w:pStyle w:val="ListeParagraf"/>
        <w:jc w:val="center"/>
        <w:rPr>
          <w:b/>
          <w:bCs/>
        </w:rPr>
      </w:pPr>
      <w:r w:rsidRPr="00507E2D">
        <w:rPr>
          <w:b/>
          <w:bCs/>
        </w:rPr>
        <w:t>YÜZEY TEMİZLEYİCİ</w:t>
      </w:r>
    </w:p>
    <w:p w14:paraId="38F48CEC" w14:textId="27E2145F" w:rsidR="00831998" w:rsidRPr="00507E2D" w:rsidRDefault="00831998" w:rsidP="00656E84">
      <w:pPr>
        <w:pStyle w:val="ListeParagraf"/>
        <w:rPr>
          <w:b/>
          <w:bCs/>
        </w:rPr>
      </w:pPr>
      <w:r w:rsidRPr="00507E2D">
        <w:rPr>
          <w:b/>
          <w:bCs/>
        </w:rPr>
        <w:t xml:space="preserve"> 2.5-5 litrelik şişelerde ambalajlanmış olmalıdır. Ürün uygulamayla geride hoş bir koku bırakmalıdır.1. kalitede olmalıdır. </w:t>
      </w:r>
    </w:p>
    <w:p w14:paraId="5C32E9C5" w14:textId="77777777" w:rsidR="00507E2D" w:rsidRDefault="00507E2D" w:rsidP="00507E2D">
      <w:pPr>
        <w:pStyle w:val="ListeParagraf"/>
      </w:pPr>
    </w:p>
    <w:p w14:paraId="27442C3A" w14:textId="77777777" w:rsidR="00507E2D" w:rsidRDefault="00507E2D" w:rsidP="00507E2D">
      <w:pPr>
        <w:pStyle w:val="ListeParagraf"/>
      </w:pPr>
    </w:p>
    <w:p w14:paraId="16E34113" w14:textId="77777777" w:rsidR="00507E2D" w:rsidRDefault="00507E2D" w:rsidP="00507E2D">
      <w:pPr>
        <w:pStyle w:val="ListeParagraf"/>
      </w:pPr>
    </w:p>
    <w:p w14:paraId="15CFE14A" w14:textId="77777777" w:rsidR="00656E84" w:rsidRDefault="00656E84" w:rsidP="00656E84">
      <w:pPr>
        <w:pStyle w:val="ListeParagraf"/>
        <w:rPr>
          <w:b/>
          <w:bCs/>
        </w:rPr>
      </w:pPr>
    </w:p>
    <w:p w14:paraId="1BAAE4E9" w14:textId="77777777" w:rsidR="00DF1E92" w:rsidRDefault="00DF1E92" w:rsidP="00D47276">
      <w:pPr>
        <w:pStyle w:val="ListeParagraf"/>
        <w:jc w:val="center"/>
        <w:rPr>
          <w:b/>
          <w:bCs/>
        </w:rPr>
      </w:pPr>
    </w:p>
    <w:p w14:paraId="0F3B5F71" w14:textId="77777777" w:rsidR="00DF1E92" w:rsidRDefault="00DF1E92" w:rsidP="00D47276">
      <w:pPr>
        <w:pStyle w:val="ListeParagraf"/>
        <w:jc w:val="center"/>
        <w:rPr>
          <w:b/>
          <w:bCs/>
        </w:rPr>
      </w:pPr>
    </w:p>
    <w:p w14:paraId="789B7BAD" w14:textId="061C8588" w:rsidR="00D47276" w:rsidRPr="00231C72" w:rsidRDefault="00831998" w:rsidP="00D47276">
      <w:pPr>
        <w:pStyle w:val="ListeParagraf"/>
        <w:jc w:val="center"/>
        <w:rPr>
          <w:b/>
          <w:bCs/>
        </w:rPr>
      </w:pPr>
      <w:r w:rsidRPr="00231C72">
        <w:rPr>
          <w:b/>
          <w:bCs/>
        </w:rPr>
        <w:lastRenderedPageBreak/>
        <w:t>KAĞIT HAVLU</w:t>
      </w:r>
    </w:p>
    <w:p w14:paraId="57E5C6BE" w14:textId="75377853" w:rsidR="00507E2D" w:rsidRDefault="00231C72" w:rsidP="00D47276">
      <w:pPr>
        <w:pStyle w:val="ListeParagraf"/>
      </w:pPr>
      <w:r>
        <w:t>ÜÇ</w:t>
      </w:r>
      <w:r w:rsidR="00831998">
        <w:t xml:space="preserve"> katlı </w:t>
      </w:r>
      <w:proofErr w:type="gramStart"/>
      <w:r w:rsidR="00831998">
        <w:t>% 100</w:t>
      </w:r>
      <w:proofErr w:type="gramEnd"/>
      <w:r w:rsidR="00831998">
        <w:t xml:space="preserve"> Selülozdan imal edilmiş olmadır. Yaprak adedi </w:t>
      </w:r>
      <w:proofErr w:type="gramStart"/>
      <w:r w:rsidR="00831998">
        <w:t>150 -</w:t>
      </w:r>
      <w:proofErr w:type="gramEnd"/>
      <w:r w:rsidR="00831998">
        <w:t xml:space="preserve"> 180 arası olmalıdır. Yaprak boyutu en az boy: 20 cm. en: 10 cm. olmalıdır. Rulo uzunluğu </w:t>
      </w:r>
      <w:proofErr w:type="gramStart"/>
      <w:r w:rsidR="00831998">
        <w:t>15 -</w:t>
      </w:r>
      <w:proofErr w:type="gramEnd"/>
      <w:r w:rsidR="00831998">
        <w:t xml:space="preserve"> 25 </w:t>
      </w:r>
      <w:proofErr w:type="spellStart"/>
      <w:r w:rsidR="00831998">
        <w:t>mt</w:t>
      </w:r>
      <w:proofErr w:type="spellEnd"/>
      <w:r w:rsidR="00831998">
        <w:t xml:space="preserve">. </w:t>
      </w:r>
      <w:proofErr w:type="gramStart"/>
      <w:r w:rsidR="00831998">
        <w:t>olmalıdır</w:t>
      </w:r>
      <w:proofErr w:type="gramEnd"/>
      <w:r w:rsidR="00831998">
        <w:t xml:space="preserve">. </w:t>
      </w:r>
      <w:r w:rsidR="00565E1E">
        <w:t>12</w:t>
      </w:r>
      <w:bookmarkStart w:id="0" w:name="_GoBack"/>
      <w:bookmarkEnd w:id="0"/>
      <w:r w:rsidR="00831998">
        <w:t xml:space="preserve"> </w:t>
      </w:r>
      <w:proofErr w:type="spellStart"/>
      <w:r w:rsidR="00831998">
        <w:t>lü</w:t>
      </w:r>
      <w:proofErr w:type="spellEnd"/>
      <w:r w:rsidR="00831998">
        <w:t xml:space="preserve"> paketlerde olmalıdır. Beyaz ve kokusuz olmalıdır.</w:t>
      </w:r>
    </w:p>
    <w:p w14:paraId="16B78C84" w14:textId="77777777" w:rsidR="00D47276" w:rsidRDefault="00D47276" w:rsidP="00D47276">
      <w:pPr>
        <w:pStyle w:val="ListeParagraf"/>
      </w:pPr>
    </w:p>
    <w:p w14:paraId="2E764164" w14:textId="73C92BE5" w:rsidR="00831998" w:rsidRPr="00D47276" w:rsidRDefault="00831998" w:rsidP="00D47276">
      <w:pPr>
        <w:ind w:firstLine="360"/>
      </w:pPr>
      <w:r w:rsidRPr="00D47276">
        <w:t>.</w:t>
      </w:r>
    </w:p>
    <w:p w14:paraId="769F7633" w14:textId="77777777" w:rsidR="00507E2D" w:rsidRDefault="00507E2D" w:rsidP="00507E2D">
      <w:pPr>
        <w:pStyle w:val="ListeParagraf"/>
      </w:pPr>
    </w:p>
    <w:p w14:paraId="3793B232" w14:textId="07A5D2BA" w:rsidR="00507E2D" w:rsidRDefault="00D47276" w:rsidP="00D47276">
      <w:pPr>
        <w:pStyle w:val="ListeParagraf"/>
      </w:pPr>
      <w:r>
        <w:t>.</w:t>
      </w:r>
    </w:p>
    <w:p w14:paraId="360D6714" w14:textId="77777777" w:rsidR="00231C72" w:rsidRDefault="00231C72" w:rsidP="00D47276">
      <w:pPr>
        <w:pStyle w:val="ListeParagraf"/>
        <w:jc w:val="center"/>
        <w:rPr>
          <w:b/>
          <w:bCs/>
        </w:rPr>
      </w:pPr>
    </w:p>
    <w:p w14:paraId="60936C37" w14:textId="35A5D5F2" w:rsidR="00D47276" w:rsidRPr="00231C72" w:rsidRDefault="00831998" w:rsidP="00D47276">
      <w:pPr>
        <w:pStyle w:val="ListeParagraf"/>
        <w:jc w:val="center"/>
        <w:rPr>
          <w:b/>
          <w:bCs/>
        </w:rPr>
      </w:pPr>
      <w:r w:rsidRPr="00231C72">
        <w:rPr>
          <w:b/>
          <w:bCs/>
        </w:rPr>
        <w:t>ODA PARFÜMÜ</w:t>
      </w:r>
    </w:p>
    <w:p w14:paraId="6D88C66A" w14:textId="1B8FE42D" w:rsidR="00831998" w:rsidRPr="00231C72" w:rsidRDefault="00831998" w:rsidP="00D47276">
      <w:pPr>
        <w:pStyle w:val="ListeParagraf"/>
      </w:pPr>
      <w:r w:rsidRPr="00231C72">
        <w:t xml:space="preserve">Oda parfümü parfümlü olmalı ve kullanıldığında güzel bir koku bırakmalıdır. Oda parfümü görünüm </w:t>
      </w:r>
      <w:proofErr w:type="gramStart"/>
      <w:r w:rsidRPr="00231C72">
        <w:t>olarak  olacaktır</w:t>
      </w:r>
      <w:proofErr w:type="gramEnd"/>
      <w:r w:rsidRPr="00231C72">
        <w:t xml:space="preserve">. </w:t>
      </w:r>
      <w:r w:rsidR="00231C72">
        <w:t>ODA PARFÜMÜ MAKİNESİ UYUMLU</w:t>
      </w:r>
    </w:p>
    <w:p w14:paraId="5E8912C5" w14:textId="77777777" w:rsidR="00507E2D" w:rsidRPr="00507E2D" w:rsidRDefault="00507E2D" w:rsidP="00507E2D">
      <w:pPr>
        <w:pStyle w:val="ListeParagraf"/>
        <w:rPr>
          <w:b/>
          <w:bCs/>
        </w:rPr>
      </w:pPr>
    </w:p>
    <w:p w14:paraId="0D75EC25" w14:textId="7FF1057A" w:rsidR="00D47276" w:rsidRPr="00D47276" w:rsidRDefault="00831998" w:rsidP="00D47276">
      <w:pPr>
        <w:pStyle w:val="ListeParagraf"/>
        <w:jc w:val="center"/>
        <w:rPr>
          <w:b/>
          <w:bCs/>
        </w:rPr>
      </w:pPr>
      <w:r w:rsidRPr="00D47276">
        <w:rPr>
          <w:b/>
          <w:bCs/>
        </w:rPr>
        <w:t>BULAŞIK DETERJANI</w:t>
      </w:r>
    </w:p>
    <w:p w14:paraId="4E64730A" w14:textId="16D0A203" w:rsidR="00507E2D" w:rsidRDefault="00231C72" w:rsidP="00D47276">
      <w:pPr>
        <w:pStyle w:val="ListeParagraf"/>
      </w:pPr>
      <w:r>
        <w:t>4 ya da 5 litrelik.</w:t>
      </w:r>
      <w:r w:rsidR="00831998">
        <w:t xml:space="preserve"> Elde yıkamada kullanılan çok köpüren ürün olmalıdır. Donmuş yağları ve kirleri anında çözebilmelidir, Kolay durulanan ve leke bırakmayan, Cildi tahriş etmeyen olmalıdır. Koyu kıvamlı yeşil veya sarı renkli olmalıdır. Orijinal etiket üzerinde gerekli bilgiler mevcut </w:t>
      </w:r>
      <w:proofErr w:type="gramStart"/>
      <w:r w:rsidR="00831998">
        <w:t>olmalıdır.(</w:t>
      </w:r>
      <w:proofErr w:type="gramEnd"/>
      <w:r w:rsidR="00831998">
        <w:t xml:space="preserve"> Üretici firma adı, markası, ürün adı, kullanma talimatı, uyarıcı önlemler, son kullanma tarihi, yoğunluk oranı, </w:t>
      </w:r>
      <w:proofErr w:type="spellStart"/>
      <w:r w:rsidR="00831998">
        <w:t>ph</w:t>
      </w:r>
      <w:proofErr w:type="spellEnd"/>
      <w:r w:rsidR="00831998">
        <w:t xml:space="preserve"> değeri </w:t>
      </w:r>
      <w:proofErr w:type="spellStart"/>
      <w:r w:rsidR="00831998">
        <w:t>v.b</w:t>
      </w:r>
      <w:proofErr w:type="spellEnd"/>
      <w:r w:rsidR="00831998">
        <w:t xml:space="preserve">.) </w:t>
      </w:r>
    </w:p>
    <w:p w14:paraId="79670D04" w14:textId="77777777" w:rsidR="00507E2D" w:rsidRDefault="00507E2D" w:rsidP="00507E2D">
      <w:pPr>
        <w:pStyle w:val="ListeParagraf"/>
      </w:pPr>
    </w:p>
    <w:p w14:paraId="1F3618ED" w14:textId="77777777" w:rsidR="00507E2D" w:rsidRDefault="00507E2D" w:rsidP="00507E2D">
      <w:pPr>
        <w:pStyle w:val="ListeParagraf"/>
      </w:pPr>
    </w:p>
    <w:p w14:paraId="6211FE93" w14:textId="653AD9E8" w:rsidR="00D47276" w:rsidRDefault="00D47276" w:rsidP="00D47276">
      <w:pPr>
        <w:pStyle w:val="ListeParagraf"/>
        <w:jc w:val="center"/>
        <w:rPr>
          <w:b/>
          <w:bCs/>
        </w:rPr>
      </w:pPr>
      <w:r>
        <w:rPr>
          <w:b/>
          <w:bCs/>
        </w:rPr>
        <w:t>16</w:t>
      </w:r>
      <w:r w:rsidR="00831998" w:rsidRPr="00507E2D">
        <w:rPr>
          <w:b/>
          <w:bCs/>
        </w:rPr>
        <w:t>’Lİ TUVALET KAĞIDI</w:t>
      </w:r>
    </w:p>
    <w:p w14:paraId="15F1355F" w14:textId="78C2BE78" w:rsidR="00507E2D" w:rsidRPr="00231C72" w:rsidRDefault="00831998" w:rsidP="00D47276">
      <w:pPr>
        <w:pStyle w:val="ListeParagraf"/>
      </w:pPr>
      <w:r w:rsidRPr="00231C72">
        <w:t xml:space="preserve"> İki katlı </w:t>
      </w:r>
      <w:proofErr w:type="gramStart"/>
      <w:r w:rsidRPr="00231C72">
        <w:t>% 100</w:t>
      </w:r>
      <w:proofErr w:type="gramEnd"/>
      <w:r w:rsidRPr="00231C72">
        <w:t xml:space="preserve"> Selülozdan imal edilmiş olmadır. Yaprak adedi </w:t>
      </w:r>
      <w:proofErr w:type="gramStart"/>
      <w:r w:rsidRPr="00231C72">
        <w:t>150 -</w:t>
      </w:r>
      <w:proofErr w:type="gramEnd"/>
      <w:r w:rsidRPr="00231C72">
        <w:t xml:space="preserve"> 180 arası olmalıdır. Yaprak boyutu en az boy: 20 cm. en: 10 cm. olmalıdır. Rulo uzunluğu </w:t>
      </w:r>
      <w:proofErr w:type="gramStart"/>
      <w:r w:rsidRPr="00231C72">
        <w:t>15 -</w:t>
      </w:r>
      <w:proofErr w:type="gramEnd"/>
      <w:r w:rsidRPr="00231C72">
        <w:t xml:space="preserve"> 25 </w:t>
      </w:r>
      <w:proofErr w:type="spellStart"/>
      <w:r w:rsidRPr="00231C72">
        <w:t>mt</w:t>
      </w:r>
      <w:proofErr w:type="spellEnd"/>
      <w:r w:rsidRPr="00231C72">
        <w:t xml:space="preserve">. </w:t>
      </w:r>
      <w:proofErr w:type="gramStart"/>
      <w:r w:rsidRPr="00231C72">
        <w:t>olmalıdır</w:t>
      </w:r>
      <w:proofErr w:type="gramEnd"/>
      <w:r w:rsidRPr="00231C72">
        <w:t xml:space="preserve">. 32’li paketlerde olmalıdır. Beyaz ve kokusuz olmalıdır. </w:t>
      </w:r>
    </w:p>
    <w:p w14:paraId="25879257" w14:textId="77777777" w:rsidR="00507E2D" w:rsidRDefault="00507E2D" w:rsidP="00507E2D">
      <w:pPr>
        <w:pStyle w:val="ListeParagraf"/>
      </w:pPr>
    </w:p>
    <w:p w14:paraId="77377F17" w14:textId="77777777" w:rsidR="00507E2D" w:rsidRDefault="00507E2D" w:rsidP="00507E2D">
      <w:pPr>
        <w:pStyle w:val="ListeParagraf"/>
      </w:pPr>
    </w:p>
    <w:p w14:paraId="61665BFE" w14:textId="77777777" w:rsidR="00D47276" w:rsidRDefault="00831998" w:rsidP="00507E2D">
      <w:pPr>
        <w:pStyle w:val="ListeParagraf"/>
        <w:rPr>
          <w:b/>
          <w:bCs/>
        </w:rPr>
      </w:pPr>
      <w:r w:rsidRPr="00507E2D">
        <w:rPr>
          <w:b/>
          <w:bCs/>
        </w:rPr>
        <w:t>TÜM ÜRÜNLERİN NAKLİYE VE MONTAJI YÜKLENİCİYE AİTTİR.</w:t>
      </w:r>
    </w:p>
    <w:p w14:paraId="7D03663E" w14:textId="77777777" w:rsidR="00D47276" w:rsidRDefault="00831998" w:rsidP="00507E2D">
      <w:pPr>
        <w:pStyle w:val="ListeParagraf"/>
        <w:rPr>
          <w:b/>
          <w:bCs/>
        </w:rPr>
      </w:pPr>
      <w:r w:rsidRPr="00507E2D">
        <w:rPr>
          <w:b/>
          <w:bCs/>
        </w:rPr>
        <w:t xml:space="preserve"> -YUKARIDA YAZILI ŞARTLAR ASGARİ DÜZEYDEDİR. </w:t>
      </w:r>
    </w:p>
    <w:p w14:paraId="06AF3874" w14:textId="77777777" w:rsidR="00D47276" w:rsidRDefault="00831998" w:rsidP="00507E2D">
      <w:pPr>
        <w:pStyle w:val="ListeParagraf"/>
        <w:rPr>
          <w:b/>
          <w:bCs/>
        </w:rPr>
      </w:pPr>
      <w:r w:rsidRPr="00507E2D">
        <w:rPr>
          <w:b/>
          <w:bCs/>
        </w:rPr>
        <w:t xml:space="preserve">YÜKLENİCİ TARAFINDAN DAHA İYİ KALİTEDE MALZEME TEMİN EDİLEBİLİR. </w:t>
      </w:r>
    </w:p>
    <w:p w14:paraId="51B62593" w14:textId="77777777" w:rsidR="00D47276" w:rsidRDefault="00831998" w:rsidP="00507E2D">
      <w:pPr>
        <w:pStyle w:val="ListeParagraf"/>
        <w:rPr>
          <w:b/>
          <w:bCs/>
        </w:rPr>
      </w:pPr>
      <w:r w:rsidRPr="00507E2D">
        <w:rPr>
          <w:b/>
          <w:bCs/>
        </w:rPr>
        <w:t xml:space="preserve">-MALZEMELER MUAYENE TESLİM ALMA KOMİSYONU TARAFINDAN KONTROL EDİLDİKTEN SONRA TESLİM ALINACAKTIR. </w:t>
      </w:r>
    </w:p>
    <w:p w14:paraId="72BBE2CE" w14:textId="77777777" w:rsidR="00A76A46" w:rsidRDefault="00831998" w:rsidP="00507E2D">
      <w:pPr>
        <w:pStyle w:val="ListeParagraf"/>
        <w:rPr>
          <w:b/>
          <w:bCs/>
        </w:rPr>
      </w:pPr>
      <w:r w:rsidRPr="00507E2D">
        <w:rPr>
          <w:b/>
          <w:bCs/>
        </w:rPr>
        <w:t>- HERKES TARAFINDAN BİLİNEN KULLANILAN ÜRÜNLER TERCİH EDİLECEKTİR. İHALE KOMİSYONUNUN BELİRLEYECEĞİ KOKULAR TERCİH EDİLECEK OLUP BOZUK, KALİTESİZ VE STANDARTLARINA UYMAYAN ÜRÜNLER İADE EDİLECEK VE BEĞENMEDİĞİ ÜRÜNÜN DEĞİŞİMİNİ İSTEYECEKTİR. BU ŞARTLAR BÜTÜN ÜRÜNLER İÇİN KULLANILACAKTIR</w:t>
      </w:r>
    </w:p>
    <w:p w14:paraId="657CB18E" w14:textId="55E8A727" w:rsidR="00A76A46" w:rsidRDefault="00831998" w:rsidP="00507E2D">
      <w:pPr>
        <w:pStyle w:val="ListeParagraf"/>
        <w:rPr>
          <w:b/>
          <w:bCs/>
        </w:rPr>
      </w:pPr>
      <w:r w:rsidRPr="00507E2D">
        <w:rPr>
          <w:b/>
          <w:bCs/>
        </w:rPr>
        <w:t xml:space="preserve">. -ALIMI YAPILACAK MALZEMELER PİYASADA 1. KALİTE OLACAKTIR. </w:t>
      </w:r>
      <w:r w:rsidR="00A76A46">
        <w:rPr>
          <w:b/>
          <w:bCs/>
        </w:rPr>
        <w:t>–</w:t>
      </w:r>
    </w:p>
    <w:p w14:paraId="0ACBFE47" w14:textId="77777777" w:rsidR="00A76A46" w:rsidRDefault="00831998" w:rsidP="00507E2D">
      <w:pPr>
        <w:pStyle w:val="ListeParagraf"/>
        <w:rPr>
          <w:b/>
          <w:bCs/>
        </w:rPr>
      </w:pPr>
      <w:r w:rsidRPr="00507E2D">
        <w:rPr>
          <w:b/>
          <w:bCs/>
        </w:rPr>
        <w:t>FİYATLAR KDV HARİÇ VERİLECEKTİR.</w:t>
      </w:r>
    </w:p>
    <w:p w14:paraId="7F2F3D1E" w14:textId="77777777" w:rsidR="00A76A46" w:rsidRDefault="00831998" w:rsidP="00507E2D">
      <w:pPr>
        <w:pStyle w:val="ListeParagraf"/>
        <w:rPr>
          <w:b/>
          <w:bCs/>
        </w:rPr>
      </w:pPr>
      <w:r w:rsidRPr="00507E2D">
        <w:rPr>
          <w:b/>
          <w:bCs/>
        </w:rPr>
        <w:t xml:space="preserve"> -SATIN ALINACAK OLAN MALZEMELERİN TSE YA DA ISO İBARELERİ İLE SON KULLANMA TARİHLERİ BELİRTİLMİŞ OLACAKTIR. </w:t>
      </w:r>
    </w:p>
    <w:p w14:paraId="452FA42E" w14:textId="77777777" w:rsidR="00A76A46" w:rsidRDefault="00831998" w:rsidP="00507E2D">
      <w:pPr>
        <w:pStyle w:val="ListeParagraf"/>
        <w:rPr>
          <w:b/>
          <w:bCs/>
        </w:rPr>
      </w:pPr>
      <w:r w:rsidRPr="00507E2D">
        <w:rPr>
          <w:b/>
          <w:bCs/>
        </w:rPr>
        <w:t>- MALZEMENİN TESLİMİ OKUL AMBARIDIR. ALINAN ÜRÜNLER DEPOYA YÜKLENİCİ TARAFINDAN İNDİRİLECEKTİR.</w:t>
      </w:r>
    </w:p>
    <w:p w14:paraId="395FA402" w14:textId="77777777" w:rsidR="00A76A46" w:rsidRDefault="00831998" w:rsidP="00507E2D">
      <w:pPr>
        <w:pStyle w:val="ListeParagraf"/>
        <w:rPr>
          <w:b/>
          <w:bCs/>
        </w:rPr>
      </w:pPr>
      <w:r w:rsidRPr="00507E2D">
        <w:rPr>
          <w:b/>
          <w:bCs/>
        </w:rPr>
        <w:t xml:space="preserve"> - TEKLİF ZARFI ÜZERİNE İSTEKLİNİN ADI, SOYADI VEYA TİCARET UNVANI, TEBLİGATA ESAS AÇIK ADRESİ, TEKLİFİN HANGİ İŞE AİT OLDUĞU VE İHALEYİ YAPAN İDARENİN AÇIK ADRESİ YAZILIR. ZARFIN YAPIŞTIRILAN YERİ İSTEKLİ TARAFINDAN İMZALANARAK, MÜHÜRLENİR VEYA KAŞELENİR.</w:t>
      </w:r>
    </w:p>
    <w:p w14:paraId="6620C533" w14:textId="09B83842" w:rsidR="00A76A46" w:rsidRDefault="00831998" w:rsidP="00507E2D">
      <w:pPr>
        <w:pStyle w:val="ListeParagraf"/>
        <w:rPr>
          <w:b/>
          <w:bCs/>
        </w:rPr>
      </w:pPr>
      <w:r w:rsidRPr="00507E2D">
        <w:rPr>
          <w:b/>
          <w:bCs/>
        </w:rPr>
        <w:lastRenderedPageBreak/>
        <w:t xml:space="preserve"> -TEKLİF MEKTUPLARI OKUL İDARESİNE ELDEN </w:t>
      </w:r>
      <w:r w:rsidR="00B21C2A">
        <w:rPr>
          <w:b/>
          <w:bCs/>
        </w:rPr>
        <w:t>T</w:t>
      </w:r>
      <w:r w:rsidRPr="00507E2D">
        <w:rPr>
          <w:b/>
          <w:bCs/>
        </w:rPr>
        <w:t>ESLİM EDİLECEKTİR.</w:t>
      </w:r>
      <w:r w:rsidR="00A76A46">
        <w:rPr>
          <w:b/>
          <w:bCs/>
        </w:rPr>
        <w:t>ŞAHIS KENDİSİ OLACAKTIR.</w:t>
      </w:r>
    </w:p>
    <w:p w14:paraId="7E3833C5" w14:textId="77777777" w:rsidR="00A76A46" w:rsidRDefault="00831998" w:rsidP="00507E2D">
      <w:pPr>
        <w:pStyle w:val="ListeParagraf"/>
        <w:rPr>
          <w:b/>
          <w:bCs/>
        </w:rPr>
      </w:pPr>
      <w:r w:rsidRPr="00507E2D">
        <w:rPr>
          <w:b/>
          <w:bCs/>
        </w:rPr>
        <w:t xml:space="preserve"> -İHALEYE KATILACAK BÜTÜN FİRMALAR İHALEDEN ÖNCE BÜTÜN ÜRÜNLERDEN BİRER ADET NÜMUNELERİNİ İDAREYE TUTANAK KARŞILIĞINDA TESLİM EDECEK OLUP AYRICA BÜTÜN ÜRÜNLERİN TEKNİK ŞARTNAMEYE UYGUN OLDUĞUNA İLİŞKİN YAZILI TAAHHÜTTE BULUNACAKTIR. </w:t>
      </w:r>
    </w:p>
    <w:p w14:paraId="6C7286B6" w14:textId="77777777" w:rsidR="00A76A46" w:rsidRDefault="00831998" w:rsidP="00507E2D">
      <w:pPr>
        <w:pStyle w:val="ListeParagraf"/>
        <w:rPr>
          <w:b/>
          <w:bCs/>
        </w:rPr>
      </w:pPr>
      <w:r w:rsidRPr="00507E2D">
        <w:rPr>
          <w:b/>
          <w:bCs/>
        </w:rPr>
        <w:t xml:space="preserve">-NÜMUNESİ TEKNİK ŞARTNAMEYE UYMAYAN FİRMALARIN TEKLİFLERİ DEĞERLENDİRME DIŞI KALACAKTIR. </w:t>
      </w:r>
    </w:p>
    <w:p w14:paraId="0AC8FB3C" w14:textId="77777777" w:rsidR="00A76A46" w:rsidRDefault="00831998" w:rsidP="00507E2D">
      <w:pPr>
        <w:pStyle w:val="ListeParagraf"/>
        <w:rPr>
          <w:b/>
          <w:bCs/>
        </w:rPr>
      </w:pPr>
      <w:r w:rsidRPr="00507E2D">
        <w:rPr>
          <w:b/>
          <w:bCs/>
        </w:rPr>
        <w:t xml:space="preserve">- İHALEYİ KAZANAN FİRMA ÜRÜNLERİ ELDEN </w:t>
      </w:r>
      <w:r w:rsidR="00A76A46">
        <w:rPr>
          <w:b/>
          <w:bCs/>
        </w:rPr>
        <w:t>5</w:t>
      </w:r>
      <w:r w:rsidRPr="00507E2D">
        <w:rPr>
          <w:b/>
          <w:bCs/>
        </w:rPr>
        <w:t xml:space="preserve"> İŞ GÜNÜ İÇİNDE </w:t>
      </w:r>
      <w:r w:rsidR="00A76A46">
        <w:rPr>
          <w:b/>
          <w:bCs/>
        </w:rPr>
        <w:t>GÜRBÜZ İLK</w:t>
      </w:r>
      <w:r w:rsidRPr="00507E2D">
        <w:rPr>
          <w:b/>
          <w:bCs/>
        </w:rPr>
        <w:t xml:space="preserve">OKULU MÜDÜRLÜĞÜNE TESLİM EDECEKTİR. </w:t>
      </w:r>
    </w:p>
    <w:p w14:paraId="4B8DEA3E" w14:textId="77777777" w:rsidR="00A76A46" w:rsidRDefault="00A76A46" w:rsidP="00507E2D">
      <w:pPr>
        <w:pStyle w:val="ListeParagraf"/>
        <w:rPr>
          <w:b/>
          <w:bCs/>
        </w:rPr>
      </w:pPr>
    </w:p>
    <w:p w14:paraId="6BCD2866" w14:textId="41CE62F5" w:rsidR="00A76A46" w:rsidRDefault="00A76A46" w:rsidP="00A76A46">
      <w:pPr>
        <w:pStyle w:val="ListeParagraf"/>
        <w:jc w:val="center"/>
        <w:rPr>
          <w:b/>
          <w:bCs/>
        </w:rPr>
      </w:pPr>
      <w:r>
        <w:rPr>
          <w:b/>
          <w:bCs/>
        </w:rPr>
        <w:t>BURHAN YAKUT</w:t>
      </w:r>
    </w:p>
    <w:p w14:paraId="04E2CC6C" w14:textId="25B722E7" w:rsidR="00831998" w:rsidRPr="00507E2D" w:rsidRDefault="00831998" w:rsidP="00A76A46">
      <w:pPr>
        <w:pStyle w:val="ListeParagraf"/>
        <w:jc w:val="center"/>
        <w:rPr>
          <w:b/>
          <w:bCs/>
        </w:rPr>
      </w:pPr>
      <w:r w:rsidRPr="00507E2D">
        <w:rPr>
          <w:b/>
          <w:bCs/>
        </w:rPr>
        <w:t>Okul Müdürü</w:t>
      </w:r>
    </w:p>
    <w:sectPr w:rsidR="00831998" w:rsidRPr="00507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D1921"/>
    <w:multiLevelType w:val="hybridMultilevel"/>
    <w:tmpl w:val="4B34621E"/>
    <w:lvl w:ilvl="0" w:tplc="18B088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DB611BC"/>
    <w:multiLevelType w:val="hybridMultilevel"/>
    <w:tmpl w:val="6C2075CE"/>
    <w:lvl w:ilvl="0" w:tplc="CF709A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5A"/>
    <w:rsid w:val="00216DE4"/>
    <w:rsid w:val="00231C72"/>
    <w:rsid w:val="003845FB"/>
    <w:rsid w:val="00393419"/>
    <w:rsid w:val="003A46AC"/>
    <w:rsid w:val="0040415A"/>
    <w:rsid w:val="004D1E0C"/>
    <w:rsid w:val="00507E2D"/>
    <w:rsid w:val="00565E1E"/>
    <w:rsid w:val="00656E84"/>
    <w:rsid w:val="00831998"/>
    <w:rsid w:val="00A3385A"/>
    <w:rsid w:val="00A71F44"/>
    <w:rsid w:val="00A76A46"/>
    <w:rsid w:val="00B21C2A"/>
    <w:rsid w:val="00C61F61"/>
    <w:rsid w:val="00D47276"/>
    <w:rsid w:val="00DF1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80F2"/>
  <w15:chartTrackingRefBased/>
  <w15:docId w15:val="{30190D85-B586-4CF9-8BB1-A5611C60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7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3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4058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 GÜRBÜZ İLK.)</dc:creator>
  <cp:keywords/>
  <dc:description/>
  <cp:lastModifiedBy>HP</cp:lastModifiedBy>
  <cp:revision>4</cp:revision>
  <dcterms:created xsi:type="dcterms:W3CDTF">2024-10-31T07:06:00Z</dcterms:created>
  <dcterms:modified xsi:type="dcterms:W3CDTF">2024-11-01T06:58:00Z</dcterms:modified>
</cp:coreProperties>
</file>